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DE16E0" w:rsidRPr="002D5523" w:rsidRDefault="002D5523" w:rsidP="002D5523">
      <w:pPr>
        <w:jc w:val="center"/>
        <w:rPr>
          <w:sz w:val="36"/>
          <w:szCs w:val="36"/>
        </w:rPr>
      </w:pPr>
      <w:r w:rsidRPr="002D5523">
        <w:rPr>
          <w:sz w:val="36"/>
          <w:szCs w:val="36"/>
        </w:rPr>
        <w:t>Midterm</w:t>
      </w:r>
      <w:r>
        <w:rPr>
          <w:sz w:val="36"/>
          <w:szCs w:val="36"/>
        </w:rPr>
        <w:t xml:space="preserve"> Project</w:t>
      </w:r>
    </w:p>
    <w:p w:rsidR="002D5523" w:rsidRPr="002D5523" w:rsidRDefault="002D5523" w:rsidP="002D5523">
      <w:pPr>
        <w:jc w:val="center"/>
        <w:rPr>
          <w:sz w:val="36"/>
          <w:szCs w:val="36"/>
        </w:rPr>
      </w:pPr>
      <w:r w:rsidRPr="002D5523">
        <w:rPr>
          <w:sz w:val="36"/>
          <w:szCs w:val="36"/>
        </w:rPr>
        <w:t>CSCI 560</w:t>
      </w:r>
    </w:p>
    <w:p w:rsidR="002D5523" w:rsidRPr="002D5523" w:rsidRDefault="002D5523" w:rsidP="002D5523">
      <w:pPr>
        <w:jc w:val="center"/>
        <w:rPr>
          <w:sz w:val="36"/>
          <w:szCs w:val="36"/>
        </w:rPr>
      </w:pPr>
      <w:r w:rsidRPr="002D5523">
        <w:rPr>
          <w:sz w:val="36"/>
          <w:szCs w:val="36"/>
        </w:rPr>
        <w:t>Dr. Paul West</w:t>
      </w:r>
    </w:p>
    <w:p w:rsidR="002D5523" w:rsidRDefault="002D5523" w:rsidP="002D5523">
      <w:pPr>
        <w:jc w:val="center"/>
        <w:rPr>
          <w:sz w:val="36"/>
          <w:szCs w:val="36"/>
        </w:rPr>
      </w:pPr>
      <w:r w:rsidRPr="002D5523">
        <w:rPr>
          <w:sz w:val="36"/>
          <w:szCs w:val="36"/>
        </w:rPr>
        <w:t xml:space="preserve">Jordan </w:t>
      </w:r>
      <w:proofErr w:type="spellStart"/>
      <w:r w:rsidRPr="002D5523">
        <w:rPr>
          <w:sz w:val="36"/>
          <w:szCs w:val="36"/>
        </w:rPr>
        <w:t>Manier</w:t>
      </w:r>
      <w:proofErr w:type="spellEnd"/>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jc w:val="center"/>
        <w:rPr>
          <w:sz w:val="36"/>
          <w:szCs w:val="36"/>
        </w:rPr>
      </w:pPr>
    </w:p>
    <w:p w:rsidR="002D5523" w:rsidRDefault="002D5523" w:rsidP="002D5523">
      <w:pPr>
        <w:autoSpaceDE w:val="0"/>
        <w:autoSpaceDN w:val="0"/>
        <w:adjustRightInd w:val="0"/>
        <w:rPr>
          <w:rFonts w:ascii="Times New Roman" w:hAnsi="Times New Roman" w:cs="Times New Roman"/>
        </w:rPr>
      </w:pPr>
    </w:p>
    <w:p w:rsidR="002D5523" w:rsidRPr="002D5523" w:rsidRDefault="002D5523" w:rsidP="007E1230">
      <w:pPr>
        <w:autoSpaceDE w:val="0"/>
        <w:autoSpaceDN w:val="0"/>
        <w:adjustRightInd w:val="0"/>
        <w:spacing w:line="360" w:lineRule="auto"/>
        <w:ind w:firstLine="720"/>
        <w:rPr>
          <w:rFonts w:ascii="Times New Roman" w:hAnsi="Times New Roman" w:cs="Times New Roman"/>
        </w:rPr>
      </w:pPr>
      <w:r>
        <w:rPr>
          <w:rFonts w:ascii="Times New Roman" w:hAnsi="Times New Roman" w:cs="Times New Roman"/>
        </w:rPr>
        <w:t xml:space="preserve">Gem5 is a full simulation computer architecture. This system components can be simply replaced rearranged and parameterized to suit the needs of the simulation. Gem5 (m5) </w:t>
      </w:r>
      <w:r w:rsidR="004F21C4">
        <w:rPr>
          <w:rFonts w:ascii="Times New Roman" w:hAnsi="Times New Roman" w:cs="Times New Roman"/>
        </w:rPr>
        <w:t>was designed to simulate the passing of time as a series of discrete events. Gem5 was written in both C++ and python. Gem5 can either be used in FS mode (full system mode) or SE mode (</w:t>
      </w:r>
      <w:proofErr w:type="spellStart"/>
      <w:r w:rsidR="004F21C4">
        <w:rPr>
          <w:rFonts w:ascii="Times New Roman" w:hAnsi="Times New Roman" w:cs="Times New Roman"/>
        </w:rPr>
        <w:t>syscall</w:t>
      </w:r>
      <w:proofErr w:type="spellEnd"/>
      <w:r w:rsidR="004F21C4">
        <w:rPr>
          <w:rFonts w:ascii="Times New Roman" w:hAnsi="Times New Roman" w:cs="Times New Roman"/>
        </w:rPr>
        <w:t xml:space="preserve"> emulation mode). FS mode allows for </w:t>
      </w:r>
      <w:proofErr w:type="gramStart"/>
      <w:r w:rsidR="004F21C4">
        <w:rPr>
          <w:rFonts w:ascii="Times New Roman" w:hAnsi="Times New Roman" w:cs="Times New Roman"/>
        </w:rPr>
        <w:t>the a</w:t>
      </w:r>
      <w:proofErr w:type="gramEnd"/>
      <w:r w:rsidR="004F21C4">
        <w:rPr>
          <w:rFonts w:ascii="Times New Roman" w:hAnsi="Times New Roman" w:cs="Times New Roman"/>
        </w:rPr>
        <w:t xml:space="preserve"> complete simulation with devices and an operating system. While SE mode will allow for the use of user space only programs. system services are provided directly by the simulator.  </w:t>
      </w:r>
    </w:p>
    <w:p w:rsidR="00227448" w:rsidRDefault="00227448" w:rsidP="007E1230">
      <w:pPr>
        <w:autoSpaceDE w:val="0"/>
        <w:autoSpaceDN w:val="0"/>
        <w:adjustRightInd w:val="0"/>
        <w:spacing w:line="360" w:lineRule="auto"/>
        <w:rPr>
          <w:rFonts w:ascii="Times New Roman" w:hAnsi="Times New Roman" w:cs="Times New Roman"/>
        </w:rPr>
      </w:pPr>
    </w:p>
    <w:p w:rsidR="00227448" w:rsidRDefault="00227448" w:rsidP="007E1230">
      <w:pPr>
        <w:autoSpaceDE w:val="0"/>
        <w:autoSpaceDN w:val="0"/>
        <w:adjustRightInd w:val="0"/>
        <w:spacing w:line="360" w:lineRule="auto"/>
        <w:rPr>
          <w:rFonts w:ascii="Times New Roman" w:hAnsi="Times New Roman" w:cs="Times New Roman"/>
        </w:rPr>
      </w:pPr>
    </w:p>
    <w:p w:rsidR="00227448" w:rsidRDefault="00227448" w:rsidP="007E1230">
      <w:pPr>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The configurations in the first architecture </w:t>
      </w:r>
      <w:r w:rsidR="00175CA0">
        <w:rPr>
          <w:rFonts w:ascii="Times New Roman" w:hAnsi="Times New Roman" w:cs="Times New Roman"/>
        </w:rPr>
        <w:t>is a</w:t>
      </w:r>
      <w:r w:rsidR="00F90563">
        <w:rPr>
          <w:rFonts w:ascii="Times New Roman" w:hAnsi="Times New Roman" w:cs="Times New Roman"/>
        </w:rPr>
        <w:t xml:space="preserve"> simple two core system. A simple 2 core system allows for two L1 caches to be utilized in each core.</w:t>
      </w:r>
      <w:r w:rsidR="0002225A">
        <w:rPr>
          <w:rFonts w:ascii="Times New Roman" w:hAnsi="Times New Roman" w:cs="Times New Roman"/>
        </w:rPr>
        <w:t xml:space="preserve"> This architecture isn’t the most ideal for performance in instruction execution.</w:t>
      </w:r>
      <w:r w:rsidR="00F90563">
        <w:rPr>
          <w:rFonts w:ascii="Times New Roman" w:hAnsi="Times New Roman" w:cs="Times New Roman"/>
        </w:rPr>
        <w:t xml:space="preserve"> Each of the cores are OOO (out-of-order) this allows for the instructions to be fetched in compiler-generated order (O3) at 1 GHz. </w:t>
      </w:r>
      <w:r w:rsidR="0002225A">
        <w:rPr>
          <w:rFonts w:ascii="Times New Roman" w:hAnsi="Times New Roman" w:cs="Times New Roman"/>
        </w:rPr>
        <w:t xml:space="preserve">I chose to add (attempt to add) 3GB of memory to the architecture. </w:t>
      </w:r>
      <w:r w:rsidR="00175CA0">
        <w:rPr>
          <w:rFonts w:ascii="Times New Roman" w:hAnsi="Times New Roman" w:cs="Times New Roman"/>
        </w:rPr>
        <w:t xml:space="preserve">This second architecture is similar to the first. O3 cores operating at 1GHz, with a L1 cache of 128kB. Adding 2 more cores making it a simple 4 core system allows for more instructions to be ran and performance to be enhanced. This architecture I also added 3GB of memory to produce better/faster results. The complex 4 core system </w:t>
      </w:r>
      <w:r w:rsidR="00175CA0">
        <w:rPr>
          <w:rFonts w:ascii="Times New Roman" w:hAnsi="Times New Roman" w:cs="Times New Roman"/>
        </w:rPr>
        <w:t xml:space="preserve">adds 2 more caches, a level 2 and 3. Adding more caches allow for better performance and higher hit rate when executing instructions. </w:t>
      </w:r>
    </w:p>
    <w:p w:rsidR="00175CA0" w:rsidRDefault="00175CA0" w:rsidP="00227448">
      <w:pPr>
        <w:autoSpaceDE w:val="0"/>
        <w:autoSpaceDN w:val="0"/>
        <w:adjustRightInd w:val="0"/>
        <w:rPr>
          <w:rFonts w:ascii="Times New Roman" w:hAnsi="Times New Roman" w:cs="Times New Roman"/>
        </w:rPr>
      </w:pPr>
    </w:p>
    <w:p w:rsidR="00175CA0" w:rsidRDefault="00175CA0" w:rsidP="00175CA0">
      <w:pPr>
        <w:autoSpaceDE w:val="0"/>
        <w:autoSpaceDN w:val="0"/>
        <w:adjustRightInd w:val="0"/>
        <w:rPr>
          <w:rFonts w:ascii="Times New Roman" w:hAnsi="Times New Roman" w:cs="Times New Roman"/>
        </w:rPr>
      </w:pPr>
      <w:r>
        <w:rPr>
          <w:rFonts w:ascii="Times New Roman" w:hAnsi="Times New Roman" w:cs="Times New Roman"/>
        </w:rPr>
        <w:t>1. A simple two core system:</w:t>
      </w:r>
    </w:p>
    <w:p w:rsidR="00175CA0" w:rsidRDefault="00175CA0" w:rsidP="00175CA0">
      <w:pPr>
        <w:autoSpaceDE w:val="0"/>
        <w:autoSpaceDN w:val="0"/>
        <w:adjustRightInd w:val="0"/>
        <w:rPr>
          <w:rFonts w:ascii="Times New Roman" w:hAnsi="Times New Roman" w:cs="Times New Roman"/>
        </w:rPr>
      </w:pPr>
      <w:r>
        <w:rPr>
          <w:rFonts w:ascii="Times New Roman" w:hAnsi="Times New Roman" w:cs="Times New Roman"/>
        </w:rPr>
        <w:t>(a) Each core is Out-Of-Order (OOO) at 1 GHZ.</w:t>
      </w:r>
    </w:p>
    <w:p w:rsidR="00175CA0" w:rsidRDefault="00175CA0" w:rsidP="00175CA0">
      <w:pPr>
        <w:autoSpaceDE w:val="0"/>
        <w:autoSpaceDN w:val="0"/>
        <w:adjustRightInd w:val="0"/>
        <w:rPr>
          <w:rFonts w:ascii="Times New Roman" w:hAnsi="Times New Roman" w:cs="Times New Roman"/>
        </w:rPr>
      </w:pPr>
      <w:r>
        <w:rPr>
          <w:rFonts w:ascii="Times New Roman" w:hAnsi="Times New Roman" w:cs="Times New Roman"/>
        </w:rPr>
        <w:t>(b) Each core has a L1 cache of size 128kb.</w:t>
      </w:r>
    </w:p>
    <w:p w:rsidR="00175CA0" w:rsidRDefault="00175CA0" w:rsidP="00175CA0">
      <w:pPr>
        <w:autoSpaceDE w:val="0"/>
        <w:autoSpaceDN w:val="0"/>
        <w:adjustRightInd w:val="0"/>
        <w:rPr>
          <w:rFonts w:ascii="Times New Roman" w:hAnsi="Times New Roman" w:cs="Times New Roman"/>
        </w:rPr>
      </w:pPr>
      <w:r>
        <w:rPr>
          <w:rFonts w:ascii="Times New Roman" w:hAnsi="Times New Roman" w:cs="Times New Roman"/>
        </w:rPr>
        <w:t>(c) The L1 cache is connected to main memory, with is DDR3 1600.</w:t>
      </w:r>
    </w:p>
    <w:p w:rsidR="00175CA0" w:rsidRDefault="00175CA0" w:rsidP="00175CA0">
      <w:pPr>
        <w:autoSpaceDE w:val="0"/>
        <w:autoSpaceDN w:val="0"/>
        <w:adjustRightInd w:val="0"/>
        <w:rPr>
          <w:rFonts w:ascii="Times New Roman" w:hAnsi="Times New Roman" w:cs="Times New Roman"/>
        </w:rPr>
      </w:pPr>
      <w:r>
        <w:rPr>
          <w:rFonts w:ascii="Times New Roman" w:hAnsi="Times New Roman" w:cs="Times New Roman"/>
        </w:rPr>
        <w:t>(d) No other caches.</w:t>
      </w:r>
    </w:p>
    <w:p w:rsidR="00227448" w:rsidRDefault="00227448" w:rsidP="00227448">
      <w:pPr>
        <w:autoSpaceDE w:val="0"/>
        <w:autoSpaceDN w:val="0"/>
        <w:adjustRightInd w:val="0"/>
        <w:rPr>
          <w:rFonts w:ascii="Times New Roman" w:hAnsi="Times New Roman" w:cs="Times New Roman"/>
        </w:rPr>
      </w:pP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2. A simple 4 core system:</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(a) Each core is Out-Of-Order (OOO) at 1 GHZ.</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(b) Each core has a L1 cache of size 128kb.</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(c) The L1 cache is connected to main memory, with is DDR3 1600.</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(d) No other caches.</w:t>
      </w:r>
    </w:p>
    <w:p w:rsidR="0002225A" w:rsidRDefault="0002225A" w:rsidP="00227448">
      <w:pPr>
        <w:autoSpaceDE w:val="0"/>
        <w:autoSpaceDN w:val="0"/>
        <w:adjustRightInd w:val="0"/>
        <w:rPr>
          <w:rFonts w:ascii="Times New Roman" w:hAnsi="Times New Roman" w:cs="Times New Roman"/>
        </w:rPr>
      </w:pPr>
    </w:p>
    <w:p w:rsidR="00227448" w:rsidRDefault="00180BC5" w:rsidP="00227448">
      <w:pPr>
        <w:autoSpaceDE w:val="0"/>
        <w:autoSpaceDN w:val="0"/>
        <w:adjustRightInd w:val="0"/>
        <w:rPr>
          <w:rFonts w:ascii="Times New Roman" w:hAnsi="Times New Roman" w:cs="Times New Roman"/>
        </w:rPr>
      </w:pPr>
      <w:r>
        <w:rPr>
          <w:rFonts w:ascii="Times New Roman" w:hAnsi="Times New Roman" w:cs="Times New Roman"/>
        </w:rPr>
        <w:t>3</w:t>
      </w:r>
      <w:r w:rsidR="00227448">
        <w:rPr>
          <w:rFonts w:ascii="Times New Roman" w:hAnsi="Times New Roman" w:cs="Times New Roman"/>
        </w:rPr>
        <w:t>.</w:t>
      </w:r>
      <w:r w:rsidR="00227448">
        <w:rPr>
          <w:rFonts w:ascii="Times New Roman" w:hAnsi="Times New Roman" w:cs="Times New Roman"/>
        </w:rPr>
        <w:t xml:space="preserve"> A complex 4 core system:</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(a</w:t>
      </w:r>
      <w:r>
        <w:rPr>
          <w:rFonts w:ascii="Times New Roman" w:hAnsi="Times New Roman" w:cs="Times New Roman"/>
        </w:rPr>
        <w:t>) Each core is Out-Of-Order (OOO) at 1 GHZ.</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(b</w:t>
      </w:r>
      <w:r>
        <w:rPr>
          <w:rFonts w:ascii="Times New Roman" w:hAnsi="Times New Roman" w:cs="Times New Roman"/>
        </w:rPr>
        <w:t>) Each core has a L1 cache of size 128kb.</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t>(c</w:t>
      </w:r>
      <w:r>
        <w:rPr>
          <w:rFonts w:ascii="Times New Roman" w:hAnsi="Times New Roman" w:cs="Times New Roman"/>
        </w:rPr>
        <w:t>) Each core also has an L2 cache of size 1MB</w:t>
      </w:r>
    </w:p>
    <w:p w:rsidR="00227448" w:rsidRDefault="00227448" w:rsidP="00227448">
      <w:pPr>
        <w:autoSpaceDE w:val="0"/>
        <w:autoSpaceDN w:val="0"/>
        <w:adjustRightInd w:val="0"/>
        <w:rPr>
          <w:rFonts w:ascii="Times New Roman" w:hAnsi="Times New Roman" w:cs="Times New Roman"/>
        </w:rPr>
      </w:pPr>
      <w:r>
        <w:rPr>
          <w:rFonts w:ascii="Times New Roman" w:hAnsi="Times New Roman" w:cs="Times New Roman"/>
        </w:rPr>
        <w:lastRenderedPageBreak/>
        <w:t>(d</w:t>
      </w:r>
      <w:r>
        <w:rPr>
          <w:rFonts w:ascii="Times New Roman" w:hAnsi="Times New Roman" w:cs="Times New Roman"/>
        </w:rPr>
        <w:t>) All processors are connected to a shared L3 cache of size 64MB.</w:t>
      </w:r>
    </w:p>
    <w:p w:rsidR="002D5523" w:rsidRDefault="002D5523" w:rsidP="002D5523">
      <w:pPr>
        <w:autoSpaceDE w:val="0"/>
        <w:autoSpaceDN w:val="0"/>
        <w:adjustRightInd w:val="0"/>
        <w:rPr>
          <w:rFonts w:ascii="Times New Roman" w:hAnsi="Times New Roman" w:cs="Times New Roman"/>
        </w:rPr>
      </w:pPr>
    </w:p>
    <w:p w:rsidR="00D12160" w:rsidRDefault="00175CA0" w:rsidP="007E1230">
      <w:pPr>
        <w:autoSpaceDE w:val="0"/>
        <w:autoSpaceDN w:val="0"/>
        <w:adjustRightInd w:val="0"/>
        <w:spacing w:line="360" w:lineRule="auto"/>
        <w:ind w:firstLine="720"/>
        <w:rPr>
          <w:rFonts w:ascii="Times New Roman" w:hAnsi="Times New Roman" w:cs="Times New Roman"/>
        </w:rPr>
      </w:pPr>
      <w:r>
        <w:rPr>
          <w:rFonts w:ascii="Times New Roman" w:hAnsi="Times New Roman" w:cs="Times New Roman"/>
        </w:rPr>
        <w:t xml:space="preserve">The benchmarks I </w:t>
      </w:r>
      <w:r w:rsidR="00D12160">
        <w:rPr>
          <w:rFonts w:ascii="Times New Roman" w:hAnsi="Times New Roman" w:cs="Times New Roman"/>
        </w:rPr>
        <w:t xml:space="preserve">chose to use were </w:t>
      </w:r>
      <w:proofErr w:type="spellStart"/>
      <w:r w:rsidR="00D12160">
        <w:rPr>
          <w:rFonts w:ascii="Times New Roman" w:hAnsi="Times New Roman" w:cs="Times New Roman"/>
        </w:rPr>
        <w:t>Blackscholes</w:t>
      </w:r>
      <w:proofErr w:type="spellEnd"/>
      <w:r w:rsidR="00D12160">
        <w:rPr>
          <w:rFonts w:ascii="Times New Roman" w:hAnsi="Times New Roman" w:cs="Times New Roman"/>
        </w:rPr>
        <w:t xml:space="preserve">, </w:t>
      </w:r>
      <w:proofErr w:type="spellStart"/>
      <w:r w:rsidR="00D12160">
        <w:rPr>
          <w:rFonts w:ascii="Times New Roman" w:hAnsi="Times New Roman" w:cs="Times New Roman"/>
        </w:rPr>
        <w:t>Bodytrack</w:t>
      </w:r>
      <w:proofErr w:type="spellEnd"/>
      <w:r w:rsidR="00D12160">
        <w:rPr>
          <w:rFonts w:ascii="Times New Roman" w:hAnsi="Times New Roman" w:cs="Times New Roman"/>
        </w:rPr>
        <w:t xml:space="preserve"> and </w:t>
      </w:r>
      <w:proofErr w:type="spellStart"/>
      <w:r w:rsidR="00D12160">
        <w:rPr>
          <w:rFonts w:ascii="Times New Roman" w:hAnsi="Times New Roman" w:cs="Times New Roman"/>
        </w:rPr>
        <w:t>Canneal</w:t>
      </w:r>
      <w:proofErr w:type="spellEnd"/>
      <w:r w:rsidR="00D12160">
        <w:rPr>
          <w:rFonts w:ascii="Times New Roman" w:hAnsi="Times New Roman" w:cs="Times New Roman"/>
        </w:rPr>
        <w:t xml:space="preserve">. These benchmarks are </w:t>
      </w:r>
      <w:proofErr w:type="spellStart"/>
      <w:r w:rsidR="00D12160">
        <w:rPr>
          <w:rFonts w:ascii="Times New Roman" w:hAnsi="Times New Roman" w:cs="Times New Roman"/>
        </w:rPr>
        <w:t>apart</w:t>
      </w:r>
      <w:proofErr w:type="spellEnd"/>
      <w:r w:rsidR="00D12160">
        <w:rPr>
          <w:rFonts w:ascii="Times New Roman" w:hAnsi="Times New Roman" w:cs="Times New Roman"/>
        </w:rPr>
        <w:t xml:space="preserve"> of a suite developed by Princeton university researchers. The use of </w:t>
      </w:r>
      <w:proofErr w:type="spellStart"/>
      <w:r w:rsidR="00D12160">
        <w:rPr>
          <w:rFonts w:ascii="Times New Roman" w:hAnsi="Times New Roman" w:cs="Times New Roman"/>
        </w:rPr>
        <w:t>Blackscholes</w:t>
      </w:r>
      <w:proofErr w:type="spellEnd"/>
      <w:r w:rsidR="00D12160">
        <w:rPr>
          <w:rFonts w:ascii="Times New Roman" w:hAnsi="Times New Roman" w:cs="Times New Roman"/>
        </w:rPr>
        <w:t>,</w:t>
      </w:r>
      <w:r>
        <w:rPr>
          <w:rFonts w:ascii="Times New Roman" w:hAnsi="Times New Roman" w:cs="Times New Roman"/>
        </w:rPr>
        <w:t xml:space="preserve"> </w:t>
      </w:r>
      <w:proofErr w:type="gramStart"/>
      <w:r w:rsidR="00D12160" w:rsidRPr="00D12160">
        <w:rPr>
          <w:rFonts w:ascii="Times New Roman" w:hAnsi="Times New Roman" w:cs="Times New Roman"/>
        </w:rPr>
        <w:t>The</w:t>
      </w:r>
      <w:proofErr w:type="gramEnd"/>
      <w:r w:rsidR="00D12160" w:rsidRPr="00D12160">
        <w:rPr>
          <w:rFonts w:ascii="Times New Roman" w:hAnsi="Times New Roman" w:cs="Times New Roman"/>
        </w:rPr>
        <w:t xml:space="preserve"> </w:t>
      </w:r>
      <w:proofErr w:type="spellStart"/>
      <w:r w:rsidR="00D12160" w:rsidRPr="00D12160">
        <w:rPr>
          <w:rFonts w:ascii="Times New Roman" w:hAnsi="Times New Roman" w:cs="Times New Roman"/>
        </w:rPr>
        <w:t>blackscholes</w:t>
      </w:r>
      <w:proofErr w:type="spellEnd"/>
      <w:r w:rsidR="00D12160" w:rsidRPr="00D12160">
        <w:rPr>
          <w:rFonts w:ascii="Times New Roman" w:hAnsi="Times New Roman" w:cs="Times New Roman"/>
        </w:rPr>
        <w:t xml:space="preserve"> application is an Intel RMS benchmark. It calculates the prices for a portfolio of European options analytically with the Black-Sc</w:t>
      </w:r>
      <w:r w:rsidR="00D12160">
        <w:rPr>
          <w:rFonts w:ascii="Times New Roman" w:hAnsi="Times New Roman" w:cs="Times New Roman"/>
        </w:rPr>
        <w:t>holes partial differential equa</w:t>
      </w:r>
      <w:r w:rsidR="00D12160" w:rsidRPr="00D12160">
        <w:rPr>
          <w:rFonts w:ascii="Times New Roman" w:hAnsi="Times New Roman" w:cs="Times New Roman"/>
        </w:rPr>
        <w:t>tion</w:t>
      </w:r>
      <w:r w:rsidR="00D12160">
        <w:rPr>
          <w:rFonts w:ascii="Times New Roman" w:hAnsi="Times New Roman" w:cs="Times New Roman"/>
        </w:rPr>
        <w:t xml:space="preserve">. </w:t>
      </w:r>
    </w:p>
    <w:p w:rsidR="00D12160" w:rsidRDefault="00D12160" w:rsidP="007E1230">
      <w:pPr>
        <w:autoSpaceDE w:val="0"/>
        <w:autoSpaceDN w:val="0"/>
        <w:adjustRightInd w:val="0"/>
        <w:spacing w:line="360" w:lineRule="auto"/>
        <w:ind w:left="2160" w:firstLine="720"/>
        <w:rPr>
          <w:rFonts w:ascii="Times New Roman" w:hAnsi="Times New Roman" w:cs="Times New Roman"/>
        </w:rPr>
      </w:pPr>
      <w:r>
        <w:rPr>
          <w:rFonts w:ascii="Times New Roman" w:hAnsi="Times New Roman" w:cs="Times New Roman"/>
          <w:noProof/>
        </w:rPr>
        <w:drawing>
          <wp:inline distT="0" distB="0" distL="0" distR="0" wp14:anchorId="1CFE8FB4" wp14:editId="6CDBA974">
            <wp:extent cx="2170723" cy="38230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0 at 2.51.23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71842" cy="417727"/>
                    </a:xfrm>
                    <a:prstGeom prst="rect">
                      <a:avLst/>
                    </a:prstGeom>
                  </pic:spPr>
                </pic:pic>
              </a:graphicData>
            </a:graphic>
          </wp:inline>
        </w:drawing>
      </w:r>
    </w:p>
    <w:p w:rsidR="00D77355" w:rsidRDefault="00D77355" w:rsidP="007E1230">
      <w:pPr>
        <w:autoSpaceDE w:val="0"/>
        <w:autoSpaceDN w:val="0"/>
        <w:adjustRightInd w:val="0"/>
        <w:spacing w:line="360" w:lineRule="auto"/>
        <w:rPr>
          <w:rFonts w:ascii="Times New Roman" w:hAnsi="Times New Roman" w:cs="Times New Roman"/>
        </w:rPr>
      </w:pPr>
      <w:r w:rsidRPr="00D77355">
        <w:rPr>
          <w:rFonts w:ascii="Times New Roman" w:hAnsi="Times New Roman" w:cs="Times New Roman"/>
        </w:rPr>
        <w:t xml:space="preserve">where V is an option on the underlying S with volatility σ at time t if the constant interest rate is r. There is no closed- form expression for the Black-Scholes equation and as such it </w:t>
      </w:r>
      <w:r>
        <w:rPr>
          <w:rFonts w:ascii="Times New Roman" w:hAnsi="Times New Roman" w:cs="Times New Roman"/>
        </w:rPr>
        <w:t>must be computed numerically</w:t>
      </w:r>
      <w:r w:rsidRPr="00D77355">
        <w:rPr>
          <w:rFonts w:ascii="Times New Roman" w:hAnsi="Times New Roman" w:cs="Times New Roman"/>
        </w:rPr>
        <w:t xml:space="preserve">. The </w:t>
      </w:r>
      <w:proofErr w:type="spellStart"/>
      <w:r w:rsidRPr="00D77355">
        <w:rPr>
          <w:rFonts w:ascii="Times New Roman" w:hAnsi="Times New Roman" w:cs="Times New Roman"/>
        </w:rPr>
        <w:t>blackscholes</w:t>
      </w:r>
      <w:proofErr w:type="spellEnd"/>
      <w:r w:rsidRPr="00D77355">
        <w:rPr>
          <w:rFonts w:ascii="Times New Roman" w:hAnsi="Times New Roman" w:cs="Times New Roman"/>
        </w:rPr>
        <w:t xml:space="preserve"> benchmark was chosen to r</w:t>
      </w:r>
      <w:r>
        <w:rPr>
          <w:rFonts w:ascii="Times New Roman" w:hAnsi="Times New Roman" w:cs="Times New Roman"/>
        </w:rPr>
        <w:t>epresent the wide field of ana</w:t>
      </w:r>
      <w:r w:rsidRPr="00D77355">
        <w:rPr>
          <w:rFonts w:ascii="Times New Roman" w:hAnsi="Times New Roman" w:cs="Times New Roman"/>
        </w:rPr>
        <w:t>lytic PDE solvers in genera</w:t>
      </w:r>
      <w:r>
        <w:rPr>
          <w:rFonts w:ascii="Times New Roman" w:hAnsi="Times New Roman" w:cs="Times New Roman"/>
        </w:rPr>
        <w:t>l and their application in com</w:t>
      </w:r>
      <w:r w:rsidRPr="00D77355">
        <w:rPr>
          <w:rFonts w:ascii="Times New Roman" w:hAnsi="Times New Roman" w:cs="Times New Roman"/>
        </w:rPr>
        <w:t>putational finance in particular. The program is limited by the amount of floating-point calculations a processor can perform.</w:t>
      </w:r>
    </w:p>
    <w:p w:rsidR="00D12160" w:rsidRDefault="00D12160" w:rsidP="007E1230">
      <w:pPr>
        <w:autoSpaceDE w:val="0"/>
        <w:autoSpaceDN w:val="0"/>
        <w:adjustRightInd w:val="0"/>
        <w:spacing w:line="360" w:lineRule="auto"/>
        <w:ind w:left="2880" w:firstLine="720"/>
        <w:rPr>
          <w:rFonts w:ascii="Times New Roman" w:hAnsi="Times New Roman" w:cs="Times New Roman"/>
        </w:rPr>
      </w:pPr>
    </w:p>
    <w:p w:rsidR="00175CA0" w:rsidRDefault="00D12160" w:rsidP="007E1230">
      <w:pPr>
        <w:autoSpaceDE w:val="0"/>
        <w:autoSpaceDN w:val="0"/>
        <w:adjustRightInd w:val="0"/>
        <w:spacing w:line="360" w:lineRule="auto"/>
        <w:rPr>
          <w:rFonts w:ascii="Times New Roman" w:hAnsi="Times New Roman" w:cs="Times New Roman"/>
        </w:rPr>
      </w:pPr>
      <w:r w:rsidRPr="00D12160">
        <w:rPr>
          <w:rFonts w:ascii="Times New Roman" w:hAnsi="Times New Roman" w:cs="Times New Roman"/>
        </w:rPr>
        <w:t xml:space="preserve">The </w:t>
      </w:r>
      <w:proofErr w:type="spellStart"/>
      <w:r w:rsidRPr="00D12160">
        <w:rPr>
          <w:rFonts w:ascii="Times New Roman" w:hAnsi="Times New Roman" w:cs="Times New Roman"/>
        </w:rPr>
        <w:t>bodytrack</w:t>
      </w:r>
      <w:proofErr w:type="spellEnd"/>
      <w:r w:rsidRPr="00D12160">
        <w:rPr>
          <w:rFonts w:ascii="Times New Roman" w:hAnsi="Times New Roman" w:cs="Times New Roman"/>
        </w:rPr>
        <w:t xml:space="preserve"> computer vision application is an Intel RMS</w:t>
      </w:r>
      <w:r>
        <w:rPr>
          <w:rFonts w:ascii="Times New Roman" w:hAnsi="Times New Roman" w:cs="Times New Roman"/>
        </w:rPr>
        <w:t xml:space="preserve"> </w:t>
      </w:r>
      <w:r w:rsidRPr="00D12160">
        <w:rPr>
          <w:rFonts w:ascii="Times New Roman" w:hAnsi="Times New Roman" w:cs="Times New Roman"/>
        </w:rPr>
        <w:t>workload which tracks a 3D pose of a marker-less human body with multiple cameras through an image sequence</w:t>
      </w:r>
      <w:r>
        <w:rPr>
          <w:rFonts w:ascii="Times New Roman" w:hAnsi="Times New Roman" w:cs="Times New Roman"/>
        </w:rPr>
        <w:t xml:space="preserve">. </w:t>
      </w:r>
      <w:proofErr w:type="spellStart"/>
      <w:r>
        <w:rPr>
          <w:rFonts w:ascii="Times New Roman" w:hAnsi="Times New Roman" w:cs="Times New Roman"/>
        </w:rPr>
        <w:t>B</w:t>
      </w:r>
      <w:r w:rsidRPr="00D12160">
        <w:rPr>
          <w:rFonts w:ascii="Times New Roman" w:hAnsi="Times New Roman" w:cs="Times New Roman"/>
        </w:rPr>
        <w:t>odytrack</w:t>
      </w:r>
      <w:proofErr w:type="spellEnd"/>
      <w:r w:rsidRPr="00D12160">
        <w:rPr>
          <w:rFonts w:ascii="Times New Roman" w:hAnsi="Times New Roman" w:cs="Times New Roman"/>
        </w:rPr>
        <w:t xml:space="preserve"> employs an annealed particle filter to track the pose using edges and t</w:t>
      </w:r>
      <w:r>
        <w:rPr>
          <w:rFonts w:ascii="Times New Roman" w:hAnsi="Times New Roman" w:cs="Times New Roman"/>
        </w:rPr>
        <w:t>he foreground silhouette as im</w:t>
      </w:r>
      <w:r w:rsidRPr="00D12160">
        <w:rPr>
          <w:rFonts w:ascii="Times New Roman" w:hAnsi="Times New Roman" w:cs="Times New Roman"/>
        </w:rPr>
        <w:t xml:space="preserve">age features, based on a </w:t>
      </w:r>
      <w:proofErr w:type="gramStart"/>
      <w:r>
        <w:rPr>
          <w:rFonts w:ascii="Times New Roman" w:hAnsi="Times New Roman" w:cs="Times New Roman"/>
        </w:rPr>
        <w:t xml:space="preserve">10 </w:t>
      </w:r>
      <w:r w:rsidRPr="00D12160">
        <w:rPr>
          <w:rFonts w:ascii="Times New Roman" w:hAnsi="Times New Roman" w:cs="Times New Roman"/>
        </w:rPr>
        <w:t>segment</w:t>
      </w:r>
      <w:proofErr w:type="gramEnd"/>
      <w:r w:rsidRPr="00D12160">
        <w:rPr>
          <w:rFonts w:ascii="Times New Roman" w:hAnsi="Times New Roman" w:cs="Times New Roman"/>
        </w:rPr>
        <w:t xml:space="preserve"> 3D kinematic tree body model. These two image features were chosen because they exhibit a high degree of invariance under a wide range of conditions and because t</w:t>
      </w:r>
      <w:r>
        <w:rPr>
          <w:rFonts w:ascii="Times New Roman" w:hAnsi="Times New Roman" w:cs="Times New Roman"/>
        </w:rPr>
        <w:t>hey are easy to extract. An an</w:t>
      </w:r>
      <w:r w:rsidRPr="00D12160">
        <w:rPr>
          <w:rFonts w:ascii="Times New Roman" w:hAnsi="Times New Roman" w:cs="Times New Roman"/>
        </w:rPr>
        <w:t>nealed particle filter was employed in order to be able to search high dimensional co</w:t>
      </w:r>
      <w:r>
        <w:rPr>
          <w:rFonts w:ascii="Times New Roman" w:hAnsi="Times New Roman" w:cs="Times New Roman"/>
        </w:rPr>
        <w:t>nfiguration spaces without hav</w:t>
      </w:r>
      <w:r w:rsidRPr="00D12160">
        <w:rPr>
          <w:rFonts w:ascii="Times New Roman" w:hAnsi="Times New Roman" w:cs="Times New Roman"/>
        </w:rPr>
        <w:t xml:space="preserve">ing to rely on any assumptions of the tracked body such as the existence of markers or constrained movements. This benchmark was included due to the increasing significance of computer vision algorithms </w:t>
      </w:r>
      <w:r>
        <w:rPr>
          <w:rFonts w:ascii="Times New Roman" w:hAnsi="Times New Roman" w:cs="Times New Roman"/>
        </w:rPr>
        <w:t>in areas such as video surveil</w:t>
      </w:r>
      <w:r w:rsidRPr="00D12160">
        <w:rPr>
          <w:rFonts w:ascii="Times New Roman" w:hAnsi="Times New Roman" w:cs="Times New Roman"/>
        </w:rPr>
        <w:t>lance, character animation and computer interfaces.</w:t>
      </w:r>
    </w:p>
    <w:p w:rsidR="00D77355" w:rsidRDefault="00D77355" w:rsidP="007E1230">
      <w:pPr>
        <w:autoSpaceDE w:val="0"/>
        <w:autoSpaceDN w:val="0"/>
        <w:adjustRightInd w:val="0"/>
        <w:spacing w:line="360" w:lineRule="auto"/>
        <w:rPr>
          <w:rFonts w:ascii="Times New Roman" w:hAnsi="Times New Roman" w:cs="Times New Roman"/>
        </w:rPr>
      </w:pPr>
    </w:p>
    <w:p w:rsidR="00D77355" w:rsidRDefault="00D77355" w:rsidP="007E1230">
      <w:pPr>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Canneal</w:t>
      </w:r>
      <w:proofErr w:type="spellEnd"/>
      <w:r>
        <w:rPr>
          <w:rFonts w:ascii="Times New Roman" w:hAnsi="Times New Roman" w:cs="Times New Roman"/>
        </w:rPr>
        <w:t xml:space="preserve"> benchmark</w:t>
      </w:r>
      <w:r w:rsidRPr="00D77355">
        <w:rPr>
          <w:rFonts w:ascii="Times New Roman" w:hAnsi="Times New Roman" w:cs="Times New Roman"/>
        </w:rPr>
        <w:t xml:space="preserve"> uses cache-aware simulated annealing (SA) to minimize the ro</w:t>
      </w:r>
      <w:r>
        <w:rPr>
          <w:rFonts w:ascii="Times New Roman" w:hAnsi="Times New Roman" w:cs="Times New Roman"/>
        </w:rPr>
        <w:t>uting cost of a chip design</w:t>
      </w:r>
      <w:r w:rsidRPr="00D77355">
        <w:rPr>
          <w:rFonts w:ascii="Times New Roman" w:hAnsi="Times New Roman" w:cs="Times New Roman"/>
        </w:rPr>
        <w:t>. SA is a common method to approximate the global optimum in a large searc</w:t>
      </w:r>
      <w:r>
        <w:rPr>
          <w:rFonts w:ascii="Times New Roman" w:hAnsi="Times New Roman" w:cs="Times New Roman"/>
        </w:rPr>
        <w:t xml:space="preserve">h space. </w:t>
      </w:r>
      <w:proofErr w:type="spellStart"/>
      <w:r>
        <w:rPr>
          <w:rFonts w:ascii="Times New Roman" w:hAnsi="Times New Roman" w:cs="Times New Roman"/>
        </w:rPr>
        <w:t>Canneal</w:t>
      </w:r>
      <w:proofErr w:type="spellEnd"/>
      <w:r>
        <w:rPr>
          <w:rFonts w:ascii="Times New Roman" w:hAnsi="Times New Roman" w:cs="Times New Roman"/>
        </w:rPr>
        <w:t xml:space="preserve"> pseudo </w:t>
      </w:r>
      <w:r w:rsidRPr="00D77355">
        <w:rPr>
          <w:rFonts w:ascii="Times New Roman" w:hAnsi="Times New Roman" w:cs="Times New Roman"/>
        </w:rPr>
        <w:t>randomly picks pairs of elements and tries</w:t>
      </w:r>
      <w:r>
        <w:rPr>
          <w:rFonts w:ascii="Times New Roman" w:hAnsi="Times New Roman" w:cs="Times New Roman"/>
        </w:rPr>
        <w:t xml:space="preserve"> </w:t>
      </w:r>
      <w:r w:rsidRPr="00D77355">
        <w:rPr>
          <w:rFonts w:ascii="Times New Roman" w:hAnsi="Times New Roman" w:cs="Times New Roman"/>
        </w:rPr>
        <w:t>to swap them. To increase</w:t>
      </w:r>
      <w:r>
        <w:rPr>
          <w:rFonts w:ascii="Times New Roman" w:hAnsi="Times New Roman" w:cs="Times New Roman"/>
        </w:rPr>
        <w:t xml:space="preserve"> data reuse, the algorithm dis</w:t>
      </w:r>
      <w:r w:rsidRPr="00D77355">
        <w:rPr>
          <w:rFonts w:ascii="Times New Roman" w:hAnsi="Times New Roman" w:cs="Times New Roman"/>
        </w:rPr>
        <w:t>cards only one element during ea</w:t>
      </w:r>
      <w:r>
        <w:rPr>
          <w:rFonts w:ascii="Times New Roman" w:hAnsi="Times New Roman" w:cs="Times New Roman"/>
        </w:rPr>
        <w:t>ch iteration which effec</w:t>
      </w:r>
      <w:r w:rsidRPr="00D77355">
        <w:rPr>
          <w:rFonts w:ascii="Times New Roman" w:hAnsi="Times New Roman" w:cs="Times New Roman"/>
        </w:rPr>
        <w:t>tively reduces cache cap</w:t>
      </w:r>
      <w:r>
        <w:rPr>
          <w:rFonts w:ascii="Times New Roman" w:hAnsi="Times New Roman" w:cs="Times New Roman"/>
        </w:rPr>
        <w:t>acity misses. The SA method ac</w:t>
      </w:r>
      <w:r w:rsidRPr="00D77355">
        <w:rPr>
          <w:rFonts w:ascii="Times New Roman" w:hAnsi="Times New Roman" w:cs="Times New Roman"/>
        </w:rPr>
        <w:t xml:space="preserve">cepts swaps which increase the routing cost with a certain probability to make an escape from local optima possible. This probability continuously </w:t>
      </w:r>
      <w:r w:rsidRPr="00D77355">
        <w:rPr>
          <w:rFonts w:ascii="Times New Roman" w:hAnsi="Times New Roman" w:cs="Times New Roman"/>
        </w:rPr>
        <w:lastRenderedPageBreak/>
        <w:t xml:space="preserve">decreases during runtime to allow the </w:t>
      </w:r>
      <w:r>
        <w:rPr>
          <w:rFonts w:ascii="Times New Roman" w:hAnsi="Times New Roman" w:cs="Times New Roman"/>
        </w:rPr>
        <w:t xml:space="preserve">design to converge. The </w:t>
      </w:r>
      <w:r w:rsidRPr="00D77355">
        <w:rPr>
          <w:rFonts w:ascii="Times New Roman" w:hAnsi="Times New Roman" w:cs="Times New Roman"/>
        </w:rPr>
        <w:t>program represent</w:t>
      </w:r>
      <w:r>
        <w:rPr>
          <w:rFonts w:ascii="Times New Roman" w:hAnsi="Times New Roman" w:cs="Times New Roman"/>
        </w:rPr>
        <w:t>s</w:t>
      </w:r>
      <w:r w:rsidRPr="00D77355">
        <w:rPr>
          <w:rFonts w:ascii="Times New Roman" w:hAnsi="Times New Roman" w:cs="Times New Roman"/>
        </w:rPr>
        <w:t xml:space="preserve"> engi</w:t>
      </w:r>
      <w:r>
        <w:rPr>
          <w:rFonts w:ascii="Times New Roman" w:hAnsi="Times New Roman" w:cs="Times New Roman"/>
        </w:rPr>
        <w:t>neering workloads, for the fine-</w:t>
      </w:r>
      <w:r w:rsidRPr="00D77355">
        <w:rPr>
          <w:rFonts w:ascii="Times New Roman" w:hAnsi="Times New Roman" w:cs="Times New Roman"/>
        </w:rPr>
        <w:t>gr</w:t>
      </w:r>
      <w:r>
        <w:rPr>
          <w:rFonts w:ascii="Times New Roman" w:hAnsi="Times New Roman" w:cs="Times New Roman"/>
        </w:rPr>
        <w:t xml:space="preserve">ained parallelism with its lock </w:t>
      </w:r>
      <w:r w:rsidRPr="00D77355">
        <w:rPr>
          <w:rFonts w:ascii="Times New Roman" w:hAnsi="Times New Roman" w:cs="Times New Roman"/>
        </w:rPr>
        <w:t>free synchronization te</w:t>
      </w:r>
      <w:r>
        <w:rPr>
          <w:rFonts w:ascii="Times New Roman" w:hAnsi="Times New Roman" w:cs="Times New Roman"/>
        </w:rPr>
        <w:t xml:space="preserve">chniques and due to its pseudo random </w:t>
      </w:r>
      <w:proofErr w:type="gramStart"/>
      <w:r>
        <w:rPr>
          <w:rFonts w:ascii="Times New Roman" w:hAnsi="Times New Roman" w:cs="Times New Roman"/>
        </w:rPr>
        <w:t>worst c</w:t>
      </w:r>
      <w:r w:rsidRPr="00D77355">
        <w:rPr>
          <w:rFonts w:ascii="Times New Roman" w:hAnsi="Times New Roman" w:cs="Times New Roman"/>
        </w:rPr>
        <w:t>ase</w:t>
      </w:r>
      <w:proofErr w:type="gramEnd"/>
      <w:r w:rsidRPr="00D77355">
        <w:rPr>
          <w:rFonts w:ascii="Times New Roman" w:hAnsi="Times New Roman" w:cs="Times New Roman"/>
        </w:rPr>
        <w:t xml:space="preserve"> memory access pattern.</w:t>
      </w:r>
    </w:p>
    <w:p w:rsidR="00D77355" w:rsidRDefault="00D77355" w:rsidP="007E1230">
      <w:pPr>
        <w:autoSpaceDE w:val="0"/>
        <w:autoSpaceDN w:val="0"/>
        <w:adjustRightInd w:val="0"/>
        <w:spacing w:line="360" w:lineRule="auto"/>
        <w:rPr>
          <w:rFonts w:ascii="Times New Roman" w:hAnsi="Times New Roman" w:cs="Times New Roman"/>
        </w:rPr>
      </w:pPr>
    </w:p>
    <w:p w:rsidR="00D77355" w:rsidRDefault="00D77355" w:rsidP="007E1230">
      <w:pPr>
        <w:autoSpaceDE w:val="0"/>
        <w:autoSpaceDN w:val="0"/>
        <w:adjustRightInd w:val="0"/>
        <w:spacing w:line="360" w:lineRule="auto"/>
        <w:rPr>
          <w:rFonts w:ascii="Times New Roman" w:hAnsi="Times New Roman" w:cs="Times New Roman"/>
        </w:rPr>
      </w:pPr>
    </w:p>
    <w:p w:rsidR="00175CA0" w:rsidRDefault="00175CA0" w:rsidP="007E1230">
      <w:pPr>
        <w:autoSpaceDE w:val="0"/>
        <w:autoSpaceDN w:val="0"/>
        <w:adjustRightInd w:val="0"/>
        <w:spacing w:line="360" w:lineRule="auto"/>
        <w:rPr>
          <w:rFonts w:ascii="Times New Roman" w:hAnsi="Times New Roman" w:cs="Times New Roman"/>
        </w:rPr>
      </w:pPr>
    </w:p>
    <w:p w:rsidR="00BB0725" w:rsidRDefault="00D77355" w:rsidP="005F6EBA">
      <w:pPr>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In my </w:t>
      </w:r>
      <w:r w:rsidR="00785EBB">
        <w:rPr>
          <w:rFonts w:ascii="Times New Roman" w:hAnsi="Times New Roman" w:cs="Times New Roman"/>
        </w:rPr>
        <w:t xml:space="preserve">initial </w:t>
      </w:r>
      <w:r>
        <w:rPr>
          <w:rFonts w:ascii="Times New Roman" w:hAnsi="Times New Roman" w:cs="Times New Roman"/>
        </w:rPr>
        <w:t xml:space="preserve">runs I was unable to </w:t>
      </w:r>
      <w:r w:rsidR="00BB0725">
        <w:rPr>
          <w:rFonts w:ascii="Times New Roman" w:hAnsi="Times New Roman" w:cs="Times New Roman"/>
        </w:rPr>
        <w:t xml:space="preserve">successfully complete the proscribed architectures. Running each simulation with the given parameters I was posed with several errors, core dump, </w:t>
      </w:r>
      <w:proofErr w:type="spellStart"/>
      <w:r w:rsidR="00BB0725">
        <w:rPr>
          <w:rFonts w:ascii="Times New Roman" w:hAnsi="Times New Roman" w:cs="Times New Roman"/>
        </w:rPr>
        <w:t>switchCPU</w:t>
      </w:r>
      <w:proofErr w:type="spellEnd"/>
      <w:r w:rsidR="00BB0725">
        <w:rPr>
          <w:rFonts w:ascii="Times New Roman" w:hAnsi="Times New Roman" w:cs="Times New Roman"/>
        </w:rPr>
        <w:t xml:space="preserve">, allocation errors. I was able to successfully run a the </w:t>
      </w:r>
      <w:proofErr w:type="spellStart"/>
      <w:r w:rsidR="00BB0725">
        <w:rPr>
          <w:rFonts w:ascii="Times New Roman" w:hAnsi="Times New Roman" w:cs="Times New Roman"/>
        </w:rPr>
        <w:t>blackscholes</w:t>
      </w:r>
      <w:proofErr w:type="spellEnd"/>
      <w:r w:rsidR="00BB0725">
        <w:rPr>
          <w:rFonts w:ascii="Times New Roman" w:hAnsi="Times New Roman" w:cs="Times New Roman"/>
        </w:rPr>
        <w:t xml:space="preserve"> benchmark with an L2 cache and a L3 cache shown in the picture below. </w:t>
      </w:r>
      <w:r w:rsidR="00BB0725">
        <w:rPr>
          <w:rFonts w:ascii="Times New Roman" w:hAnsi="Times New Roman" w:cs="Times New Roman"/>
          <w:noProof/>
        </w:rPr>
        <w:drawing>
          <wp:inline distT="0" distB="0" distL="0" distR="0">
            <wp:extent cx="5521569" cy="387748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5 at 6.17.4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41779" cy="3891680"/>
                    </a:xfrm>
                    <a:prstGeom prst="rect">
                      <a:avLst/>
                    </a:prstGeom>
                  </pic:spPr>
                </pic:pic>
              </a:graphicData>
            </a:graphic>
          </wp:inline>
        </w:drawing>
      </w:r>
      <w:r w:rsidR="00DA554A">
        <w:rPr>
          <w:rFonts w:ascii="Times New Roman" w:hAnsi="Times New Roman" w:cs="Times New Roman"/>
          <w:noProof/>
        </w:rPr>
        <w:lastRenderedPageBreak/>
        <w:drawing>
          <wp:inline distT="0" distB="0" distL="0" distR="0">
            <wp:extent cx="5521325" cy="3450828"/>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5 at 9.28.2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7836" cy="3454897"/>
                    </a:xfrm>
                    <a:prstGeom prst="rect">
                      <a:avLst/>
                    </a:prstGeom>
                  </pic:spPr>
                </pic:pic>
              </a:graphicData>
            </a:graphic>
          </wp:inline>
        </w:drawing>
      </w:r>
      <w:r w:rsidR="00DA554A">
        <w:rPr>
          <w:rFonts w:ascii="Times New Roman" w:hAnsi="Times New Roman" w:cs="Times New Roman"/>
          <w:noProof/>
        </w:rPr>
        <w:drawing>
          <wp:inline distT="0" distB="0" distL="0" distR="0">
            <wp:extent cx="5190979" cy="324436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5 at 9.28.3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6422" cy="3247764"/>
                    </a:xfrm>
                    <a:prstGeom prst="rect">
                      <a:avLst/>
                    </a:prstGeom>
                  </pic:spPr>
                </pic:pic>
              </a:graphicData>
            </a:graphic>
          </wp:inline>
        </w:drawing>
      </w:r>
    </w:p>
    <w:p w:rsidR="00BB0725" w:rsidRDefault="00BB0725" w:rsidP="002D5523">
      <w:pPr>
        <w:autoSpaceDE w:val="0"/>
        <w:autoSpaceDN w:val="0"/>
        <w:adjustRightInd w:val="0"/>
        <w:rPr>
          <w:rFonts w:ascii="Times New Roman" w:hAnsi="Times New Roman" w:cs="Times New Roman"/>
        </w:rPr>
      </w:pPr>
    </w:p>
    <w:p w:rsidR="00BB0725" w:rsidRDefault="00BB0725" w:rsidP="005F6EBA">
      <w:pPr>
        <w:autoSpaceDE w:val="0"/>
        <w:autoSpaceDN w:val="0"/>
        <w:adjustRightInd w:val="0"/>
        <w:spacing w:line="360" w:lineRule="auto"/>
        <w:rPr>
          <w:rFonts w:ascii="Times New Roman" w:hAnsi="Times New Roman" w:cs="Times New Roman"/>
        </w:rPr>
      </w:pPr>
      <w:bookmarkStart w:id="0" w:name="_GoBack"/>
      <w:r>
        <w:rPr>
          <w:rFonts w:ascii="Times New Roman" w:hAnsi="Times New Roman" w:cs="Times New Roman"/>
        </w:rPr>
        <w:t>I also attached the output file for this simulation. its names “</w:t>
      </w:r>
      <w:proofErr w:type="spellStart"/>
      <w:r>
        <w:rPr>
          <w:rFonts w:ascii="Times New Roman" w:hAnsi="Times New Roman" w:cs="Times New Roman"/>
        </w:rPr>
        <w:t>SimOutput.txt</w:t>
      </w:r>
      <w:proofErr w:type="spellEnd"/>
      <w:r>
        <w:rPr>
          <w:rFonts w:ascii="Times New Roman" w:hAnsi="Times New Roman" w:cs="Times New Roman"/>
        </w:rPr>
        <w:t>”</w:t>
      </w:r>
      <w:r w:rsidR="00C6237D">
        <w:rPr>
          <w:rFonts w:ascii="Times New Roman" w:hAnsi="Times New Roman" w:cs="Times New Roman"/>
        </w:rPr>
        <w:t xml:space="preserve">. </w:t>
      </w:r>
      <w:r w:rsidR="00DA554A">
        <w:rPr>
          <w:rFonts w:ascii="Times New Roman" w:hAnsi="Times New Roman" w:cs="Times New Roman"/>
        </w:rPr>
        <w:t xml:space="preserve">the following errors were persistent when trying to run the first 2 architectures. See pictures below. </w:t>
      </w:r>
    </w:p>
    <w:bookmarkEnd w:id="0"/>
    <w:p w:rsidR="00DA554A" w:rsidRDefault="00DA554A" w:rsidP="002D5523">
      <w:pPr>
        <w:autoSpaceDE w:val="0"/>
        <w:autoSpaceDN w:val="0"/>
        <w:adjustRightInd w:val="0"/>
        <w:rPr>
          <w:rFonts w:ascii="Times New Roman" w:hAnsi="Times New Roman" w:cs="Times New Roman"/>
        </w:rPr>
      </w:pPr>
    </w:p>
    <w:p w:rsidR="00DA554A" w:rsidRPr="002D5523" w:rsidRDefault="00DA554A" w:rsidP="002D5523">
      <w:pPr>
        <w:autoSpaceDE w:val="0"/>
        <w:autoSpaceDN w:val="0"/>
        <w:adjustRightInd w:val="0"/>
        <w:rPr>
          <w:rFonts w:ascii="Times New Roman" w:hAnsi="Times New Roman" w:cs="Times New Roman"/>
        </w:rPr>
      </w:pPr>
      <w:r>
        <w:rPr>
          <w:rFonts w:ascii="Times New Roman" w:hAnsi="Times New Roman" w:cs="Times New Roman"/>
          <w:noProof/>
        </w:rPr>
        <w:lastRenderedPageBreak/>
        <w:drawing>
          <wp:inline distT="0" distB="0" distL="0" distR="0">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5 at 1.23.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D5523" w:rsidRDefault="00DA554A" w:rsidP="002D5523">
      <w:pPr>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05 at 5.38.2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A554A" w:rsidRDefault="00DA554A" w:rsidP="002D5523">
      <w:pPr>
        <w:autoSpaceDE w:val="0"/>
        <w:autoSpaceDN w:val="0"/>
        <w:adjustRightInd w:val="0"/>
        <w:rPr>
          <w:rFonts w:ascii="Times New Roman" w:hAnsi="Times New Roman" w:cs="Times New Roman"/>
        </w:rPr>
      </w:pPr>
    </w:p>
    <w:p w:rsidR="00D42346" w:rsidRDefault="00D42346" w:rsidP="002D5523">
      <w:pPr>
        <w:autoSpaceDE w:val="0"/>
        <w:autoSpaceDN w:val="0"/>
        <w:adjustRightInd w:val="0"/>
        <w:rPr>
          <w:rFonts w:ascii="Times New Roman" w:hAnsi="Times New Roman" w:cs="Times New Roman"/>
        </w:rPr>
      </w:pPr>
    </w:p>
    <w:p w:rsidR="00D42346" w:rsidRDefault="00DA554A" w:rsidP="005F6EBA">
      <w:pPr>
        <w:autoSpaceDE w:val="0"/>
        <w:autoSpaceDN w:val="0"/>
        <w:adjustRightInd w:val="0"/>
        <w:spacing w:line="360" w:lineRule="auto"/>
        <w:rPr>
          <w:rFonts w:ascii="Times New Roman" w:hAnsi="Times New Roman" w:cs="Times New Roman"/>
        </w:rPr>
      </w:pPr>
      <w:r>
        <w:rPr>
          <w:rFonts w:ascii="Times New Roman" w:hAnsi="Times New Roman" w:cs="Times New Roman"/>
        </w:rPr>
        <w:lastRenderedPageBreak/>
        <w:t xml:space="preserve">I’ve tried a number of different architecture to get </w:t>
      </w:r>
      <w:r w:rsidR="00785EBB">
        <w:rPr>
          <w:rFonts w:ascii="Times New Roman" w:hAnsi="Times New Roman" w:cs="Times New Roman"/>
        </w:rPr>
        <w:t>a</w:t>
      </w:r>
      <w:r>
        <w:rPr>
          <w:rFonts w:ascii="Times New Roman" w:hAnsi="Times New Roman" w:cs="Times New Roman"/>
        </w:rPr>
        <w:t xml:space="preserve"> simulation to successfully run. </w:t>
      </w:r>
      <w:r w:rsidR="00785EBB">
        <w:rPr>
          <w:rFonts w:ascii="Times New Roman" w:hAnsi="Times New Roman" w:cs="Times New Roman"/>
        </w:rPr>
        <w:t xml:space="preserve">Several different methods were done in order to get a successful simulation. Editing several different </w:t>
      </w:r>
      <w:proofErr w:type="spellStart"/>
      <w:r w:rsidR="00785EBB">
        <w:rPr>
          <w:rFonts w:ascii="Times New Roman" w:hAnsi="Times New Roman" w:cs="Times New Roman"/>
        </w:rPr>
        <w:t>config</w:t>
      </w:r>
      <w:proofErr w:type="spellEnd"/>
      <w:r w:rsidR="00785EBB">
        <w:rPr>
          <w:rFonts w:ascii="Times New Roman" w:hAnsi="Times New Roman" w:cs="Times New Roman"/>
        </w:rPr>
        <w:t xml:space="preserve"> files, editing the benchmark script, adding an L3 cache to the </w:t>
      </w:r>
      <w:proofErr w:type="spellStart"/>
      <w:r w:rsidR="00785EBB">
        <w:rPr>
          <w:rFonts w:ascii="Times New Roman" w:hAnsi="Times New Roman" w:cs="Times New Roman"/>
        </w:rPr>
        <w:t>cache.py</w:t>
      </w:r>
      <w:proofErr w:type="spellEnd"/>
      <w:r w:rsidR="00785EBB">
        <w:rPr>
          <w:rFonts w:ascii="Times New Roman" w:hAnsi="Times New Roman" w:cs="Times New Roman"/>
        </w:rPr>
        <w:t xml:space="preserve"> </w:t>
      </w:r>
      <w:proofErr w:type="spellStart"/>
      <w:r w:rsidR="00785EBB">
        <w:rPr>
          <w:rFonts w:ascii="Times New Roman" w:hAnsi="Times New Roman" w:cs="Times New Roman"/>
        </w:rPr>
        <w:t>config</w:t>
      </w:r>
      <w:proofErr w:type="spellEnd"/>
      <w:r w:rsidR="00785EBB">
        <w:rPr>
          <w:rFonts w:ascii="Times New Roman" w:hAnsi="Times New Roman" w:cs="Times New Roman"/>
        </w:rPr>
        <w:t xml:space="preserve"> file. None of my efforts were successful. </w:t>
      </w:r>
      <w:r w:rsidR="00D42346">
        <w:rPr>
          <w:rFonts w:ascii="Times New Roman" w:hAnsi="Times New Roman" w:cs="Times New Roman"/>
        </w:rPr>
        <w:t xml:space="preserve">I believe better documentation and guidelines would have benefited me in successfully completing the architectures and simulations. </w:t>
      </w:r>
    </w:p>
    <w:p w:rsidR="00DA554A" w:rsidRDefault="00DA554A" w:rsidP="002D5523">
      <w:pPr>
        <w:autoSpaceDE w:val="0"/>
        <w:autoSpaceDN w:val="0"/>
        <w:adjustRightInd w:val="0"/>
        <w:rPr>
          <w:rFonts w:ascii="Times New Roman" w:hAnsi="Times New Roman" w:cs="Times New Roman"/>
        </w:rPr>
      </w:pPr>
    </w:p>
    <w:p w:rsidR="00227448" w:rsidRDefault="00227448" w:rsidP="002D5523">
      <w:pPr>
        <w:autoSpaceDE w:val="0"/>
        <w:autoSpaceDN w:val="0"/>
        <w:adjustRightInd w:val="0"/>
        <w:rPr>
          <w:rFonts w:ascii="Times New Roman" w:hAnsi="Times New Roman" w:cs="Times New Roman"/>
        </w:rPr>
      </w:pPr>
    </w:p>
    <w:p w:rsidR="00227448" w:rsidRDefault="00227448" w:rsidP="002D5523">
      <w:pPr>
        <w:autoSpaceDE w:val="0"/>
        <w:autoSpaceDN w:val="0"/>
        <w:adjustRightInd w:val="0"/>
        <w:rPr>
          <w:rFonts w:ascii="Times New Roman" w:hAnsi="Times New Roman" w:cs="Times New Roman"/>
        </w:rPr>
      </w:pPr>
    </w:p>
    <w:p w:rsidR="00227448" w:rsidRPr="002D5523" w:rsidRDefault="00227448" w:rsidP="002D5523">
      <w:pPr>
        <w:autoSpaceDE w:val="0"/>
        <w:autoSpaceDN w:val="0"/>
        <w:adjustRightInd w:val="0"/>
        <w:rPr>
          <w:rFonts w:ascii="Times New Roman" w:hAnsi="Times New Roman" w:cs="Times New Roman"/>
        </w:rPr>
      </w:pPr>
    </w:p>
    <w:sectPr w:rsidR="00227448" w:rsidRPr="002D5523" w:rsidSect="00225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37965"/>
    <w:multiLevelType w:val="hybridMultilevel"/>
    <w:tmpl w:val="B8C02D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6B2FB1"/>
    <w:multiLevelType w:val="hybridMultilevel"/>
    <w:tmpl w:val="D9705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0271BD"/>
    <w:multiLevelType w:val="hybridMultilevel"/>
    <w:tmpl w:val="625A6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2051C6"/>
    <w:multiLevelType w:val="hybridMultilevel"/>
    <w:tmpl w:val="BB24D4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DDB1FC9"/>
    <w:multiLevelType w:val="hybridMultilevel"/>
    <w:tmpl w:val="3154C9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523"/>
    <w:rsid w:val="0002225A"/>
    <w:rsid w:val="00175CA0"/>
    <w:rsid w:val="00180BC5"/>
    <w:rsid w:val="00225872"/>
    <w:rsid w:val="00227448"/>
    <w:rsid w:val="002D5523"/>
    <w:rsid w:val="004F21C4"/>
    <w:rsid w:val="005F6EBA"/>
    <w:rsid w:val="00785EBB"/>
    <w:rsid w:val="007E1230"/>
    <w:rsid w:val="00BB0725"/>
    <w:rsid w:val="00C6237D"/>
    <w:rsid w:val="00D12160"/>
    <w:rsid w:val="00D42346"/>
    <w:rsid w:val="00D77355"/>
    <w:rsid w:val="00DA554A"/>
    <w:rsid w:val="00DE16E0"/>
    <w:rsid w:val="00F90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3287B4"/>
  <w15:chartTrackingRefBased/>
  <w15:docId w15:val="{5991E635-A685-C342-B702-11A34D204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55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53137">
      <w:bodyDiv w:val="1"/>
      <w:marLeft w:val="0"/>
      <w:marRight w:val="0"/>
      <w:marTop w:val="0"/>
      <w:marBottom w:val="0"/>
      <w:divBdr>
        <w:top w:val="none" w:sz="0" w:space="0" w:color="auto"/>
        <w:left w:val="none" w:sz="0" w:space="0" w:color="auto"/>
        <w:bottom w:val="none" w:sz="0" w:space="0" w:color="auto"/>
        <w:right w:val="none" w:sz="0" w:space="0" w:color="auto"/>
      </w:divBdr>
      <w:divsChild>
        <w:div w:id="1244297485">
          <w:marLeft w:val="0"/>
          <w:marRight w:val="0"/>
          <w:marTop w:val="0"/>
          <w:marBottom w:val="0"/>
          <w:divBdr>
            <w:top w:val="none" w:sz="0" w:space="0" w:color="auto"/>
            <w:left w:val="none" w:sz="0" w:space="0" w:color="auto"/>
            <w:bottom w:val="none" w:sz="0" w:space="0" w:color="auto"/>
            <w:right w:val="none" w:sz="0" w:space="0" w:color="auto"/>
          </w:divBdr>
          <w:divsChild>
            <w:div w:id="595863493">
              <w:marLeft w:val="0"/>
              <w:marRight w:val="0"/>
              <w:marTop w:val="0"/>
              <w:marBottom w:val="0"/>
              <w:divBdr>
                <w:top w:val="none" w:sz="0" w:space="0" w:color="auto"/>
                <w:left w:val="none" w:sz="0" w:space="0" w:color="auto"/>
                <w:bottom w:val="none" w:sz="0" w:space="0" w:color="auto"/>
                <w:right w:val="none" w:sz="0" w:space="0" w:color="auto"/>
              </w:divBdr>
              <w:divsChild>
                <w:div w:id="9394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2358">
      <w:bodyDiv w:val="1"/>
      <w:marLeft w:val="0"/>
      <w:marRight w:val="0"/>
      <w:marTop w:val="0"/>
      <w:marBottom w:val="0"/>
      <w:divBdr>
        <w:top w:val="none" w:sz="0" w:space="0" w:color="auto"/>
        <w:left w:val="none" w:sz="0" w:space="0" w:color="auto"/>
        <w:bottom w:val="none" w:sz="0" w:space="0" w:color="auto"/>
        <w:right w:val="none" w:sz="0" w:space="0" w:color="auto"/>
      </w:divBdr>
      <w:divsChild>
        <w:div w:id="1875993761">
          <w:marLeft w:val="0"/>
          <w:marRight w:val="0"/>
          <w:marTop w:val="0"/>
          <w:marBottom w:val="0"/>
          <w:divBdr>
            <w:top w:val="none" w:sz="0" w:space="0" w:color="auto"/>
            <w:left w:val="none" w:sz="0" w:space="0" w:color="auto"/>
            <w:bottom w:val="none" w:sz="0" w:space="0" w:color="auto"/>
            <w:right w:val="none" w:sz="0" w:space="0" w:color="auto"/>
          </w:divBdr>
          <w:divsChild>
            <w:div w:id="1717386941">
              <w:marLeft w:val="0"/>
              <w:marRight w:val="0"/>
              <w:marTop w:val="0"/>
              <w:marBottom w:val="0"/>
              <w:divBdr>
                <w:top w:val="none" w:sz="0" w:space="0" w:color="auto"/>
                <w:left w:val="none" w:sz="0" w:space="0" w:color="auto"/>
                <w:bottom w:val="none" w:sz="0" w:space="0" w:color="auto"/>
                <w:right w:val="none" w:sz="0" w:space="0" w:color="auto"/>
              </w:divBdr>
              <w:divsChild>
                <w:div w:id="13527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20379">
      <w:bodyDiv w:val="1"/>
      <w:marLeft w:val="0"/>
      <w:marRight w:val="0"/>
      <w:marTop w:val="0"/>
      <w:marBottom w:val="0"/>
      <w:divBdr>
        <w:top w:val="none" w:sz="0" w:space="0" w:color="auto"/>
        <w:left w:val="none" w:sz="0" w:space="0" w:color="auto"/>
        <w:bottom w:val="none" w:sz="0" w:space="0" w:color="auto"/>
        <w:right w:val="none" w:sz="0" w:space="0" w:color="auto"/>
      </w:divBdr>
      <w:divsChild>
        <w:div w:id="847600938">
          <w:marLeft w:val="0"/>
          <w:marRight w:val="0"/>
          <w:marTop w:val="0"/>
          <w:marBottom w:val="0"/>
          <w:divBdr>
            <w:top w:val="none" w:sz="0" w:space="0" w:color="auto"/>
            <w:left w:val="none" w:sz="0" w:space="0" w:color="auto"/>
            <w:bottom w:val="none" w:sz="0" w:space="0" w:color="auto"/>
            <w:right w:val="none" w:sz="0" w:space="0" w:color="auto"/>
          </w:divBdr>
          <w:divsChild>
            <w:div w:id="2041197846">
              <w:marLeft w:val="0"/>
              <w:marRight w:val="0"/>
              <w:marTop w:val="0"/>
              <w:marBottom w:val="0"/>
              <w:divBdr>
                <w:top w:val="none" w:sz="0" w:space="0" w:color="auto"/>
                <w:left w:val="none" w:sz="0" w:space="0" w:color="auto"/>
                <w:bottom w:val="none" w:sz="0" w:space="0" w:color="auto"/>
                <w:right w:val="none" w:sz="0" w:space="0" w:color="auto"/>
              </w:divBdr>
              <w:divsChild>
                <w:div w:id="10069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67144">
      <w:bodyDiv w:val="1"/>
      <w:marLeft w:val="0"/>
      <w:marRight w:val="0"/>
      <w:marTop w:val="0"/>
      <w:marBottom w:val="0"/>
      <w:divBdr>
        <w:top w:val="none" w:sz="0" w:space="0" w:color="auto"/>
        <w:left w:val="none" w:sz="0" w:space="0" w:color="auto"/>
        <w:bottom w:val="none" w:sz="0" w:space="0" w:color="auto"/>
        <w:right w:val="none" w:sz="0" w:space="0" w:color="auto"/>
      </w:divBdr>
      <w:divsChild>
        <w:div w:id="74131381">
          <w:marLeft w:val="0"/>
          <w:marRight w:val="0"/>
          <w:marTop w:val="0"/>
          <w:marBottom w:val="0"/>
          <w:divBdr>
            <w:top w:val="none" w:sz="0" w:space="0" w:color="auto"/>
            <w:left w:val="none" w:sz="0" w:space="0" w:color="auto"/>
            <w:bottom w:val="none" w:sz="0" w:space="0" w:color="auto"/>
            <w:right w:val="none" w:sz="0" w:space="0" w:color="auto"/>
          </w:divBdr>
          <w:divsChild>
            <w:div w:id="1768769464">
              <w:marLeft w:val="0"/>
              <w:marRight w:val="0"/>
              <w:marTop w:val="0"/>
              <w:marBottom w:val="0"/>
              <w:divBdr>
                <w:top w:val="none" w:sz="0" w:space="0" w:color="auto"/>
                <w:left w:val="none" w:sz="0" w:space="0" w:color="auto"/>
                <w:bottom w:val="none" w:sz="0" w:space="0" w:color="auto"/>
                <w:right w:val="none" w:sz="0" w:space="0" w:color="auto"/>
              </w:divBdr>
              <w:divsChild>
                <w:div w:id="89438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451572">
      <w:bodyDiv w:val="1"/>
      <w:marLeft w:val="0"/>
      <w:marRight w:val="0"/>
      <w:marTop w:val="0"/>
      <w:marBottom w:val="0"/>
      <w:divBdr>
        <w:top w:val="none" w:sz="0" w:space="0" w:color="auto"/>
        <w:left w:val="none" w:sz="0" w:space="0" w:color="auto"/>
        <w:bottom w:val="none" w:sz="0" w:space="0" w:color="auto"/>
        <w:right w:val="none" w:sz="0" w:space="0" w:color="auto"/>
      </w:divBdr>
      <w:divsChild>
        <w:div w:id="119150546">
          <w:marLeft w:val="0"/>
          <w:marRight w:val="0"/>
          <w:marTop w:val="0"/>
          <w:marBottom w:val="0"/>
          <w:divBdr>
            <w:top w:val="none" w:sz="0" w:space="0" w:color="auto"/>
            <w:left w:val="none" w:sz="0" w:space="0" w:color="auto"/>
            <w:bottom w:val="none" w:sz="0" w:space="0" w:color="auto"/>
            <w:right w:val="none" w:sz="0" w:space="0" w:color="auto"/>
          </w:divBdr>
          <w:divsChild>
            <w:div w:id="1454784587">
              <w:marLeft w:val="0"/>
              <w:marRight w:val="0"/>
              <w:marTop w:val="0"/>
              <w:marBottom w:val="0"/>
              <w:divBdr>
                <w:top w:val="none" w:sz="0" w:space="0" w:color="auto"/>
                <w:left w:val="none" w:sz="0" w:space="0" w:color="auto"/>
                <w:bottom w:val="none" w:sz="0" w:space="0" w:color="auto"/>
                <w:right w:val="none" w:sz="0" w:space="0" w:color="auto"/>
              </w:divBdr>
              <w:divsChild>
                <w:div w:id="6267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0898">
      <w:bodyDiv w:val="1"/>
      <w:marLeft w:val="0"/>
      <w:marRight w:val="0"/>
      <w:marTop w:val="0"/>
      <w:marBottom w:val="0"/>
      <w:divBdr>
        <w:top w:val="none" w:sz="0" w:space="0" w:color="auto"/>
        <w:left w:val="none" w:sz="0" w:space="0" w:color="auto"/>
        <w:bottom w:val="none" w:sz="0" w:space="0" w:color="auto"/>
        <w:right w:val="none" w:sz="0" w:space="0" w:color="auto"/>
      </w:divBdr>
      <w:divsChild>
        <w:div w:id="150996131">
          <w:marLeft w:val="0"/>
          <w:marRight w:val="0"/>
          <w:marTop w:val="0"/>
          <w:marBottom w:val="0"/>
          <w:divBdr>
            <w:top w:val="none" w:sz="0" w:space="0" w:color="auto"/>
            <w:left w:val="none" w:sz="0" w:space="0" w:color="auto"/>
            <w:bottom w:val="none" w:sz="0" w:space="0" w:color="auto"/>
            <w:right w:val="none" w:sz="0" w:space="0" w:color="auto"/>
          </w:divBdr>
          <w:divsChild>
            <w:div w:id="1112045343">
              <w:marLeft w:val="0"/>
              <w:marRight w:val="0"/>
              <w:marTop w:val="0"/>
              <w:marBottom w:val="0"/>
              <w:divBdr>
                <w:top w:val="none" w:sz="0" w:space="0" w:color="auto"/>
                <w:left w:val="none" w:sz="0" w:space="0" w:color="auto"/>
                <w:bottom w:val="none" w:sz="0" w:space="0" w:color="auto"/>
                <w:right w:val="none" w:sz="0" w:space="0" w:color="auto"/>
              </w:divBdr>
              <w:divsChild>
                <w:div w:id="17778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868102">
      <w:bodyDiv w:val="1"/>
      <w:marLeft w:val="0"/>
      <w:marRight w:val="0"/>
      <w:marTop w:val="0"/>
      <w:marBottom w:val="0"/>
      <w:divBdr>
        <w:top w:val="none" w:sz="0" w:space="0" w:color="auto"/>
        <w:left w:val="none" w:sz="0" w:space="0" w:color="auto"/>
        <w:bottom w:val="none" w:sz="0" w:space="0" w:color="auto"/>
        <w:right w:val="none" w:sz="0" w:space="0" w:color="auto"/>
      </w:divBdr>
      <w:divsChild>
        <w:div w:id="742722103">
          <w:marLeft w:val="0"/>
          <w:marRight w:val="0"/>
          <w:marTop w:val="0"/>
          <w:marBottom w:val="0"/>
          <w:divBdr>
            <w:top w:val="none" w:sz="0" w:space="0" w:color="auto"/>
            <w:left w:val="none" w:sz="0" w:space="0" w:color="auto"/>
            <w:bottom w:val="none" w:sz="0" w:space="0" w:color="auto"/>
            <w:right w:val="none" w:sz="0" w:space="0" w:color="auto"/>
          </w:divBdr>
          <w:divsChild>
            <w:div w:id="1016494907">
              <w:marLeft w:val="0"/>
              <w:marRight w:val="0"/>
              <w:marTop w:val="0"/>
              <w:marBottom w:val="0"/>
              <w:divBdr>
                <w:top w:val="none" w:sz="0" w:space="0" w:color="auto"/>
                <w:left w:val="none" w:sz="0" w:space="0" w:color="auto"/>
                <w:bottom w:val="none" w:sz="0" w:space="0" w:color="auto"/>
                <w:right w:val="none" w:sz="0" w:space="0" w:color="auto"/>
              </w:divBdr>
              <w:divsChild>
                <w:div w:id="9005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48565">
      <w:bodyDiv w:val="1"/>
      <w:marLeft w:val="0"/>
      <w:marRight w:val="0"/>
      <w:marTop w:val="0"/>
      <w:marBottom w:val="0"/>
      <w:divBdr>
        <w:top w:val="none" w:sz="0" w:space="0" w:color="auto"/>
        <w:left w:val="none" w:sz="0" w:space="0" w:color="auto"/>
        <w:bottom w:val="none" w:sz="0" w:space="0" w:color="auto"/>
        <w:right w:val="none" w:sz="0" w:space="0" w:color="auto"/>
      </w:divBdr>
      <w:divsChild>
        <w:div w:id="1235629793">
          <w:marLeft w:val="0"/>
          <w:marRight w:val="0"/>
          <w:marTop w:val="0"/>
          <w:marBottom w:val="0"/>
          <w:divBdr>
            <w:top w:val="none" w:sz="0" w:space="0" w:color="auto"/>
            <w:left w:val="none" w:sz="0" w:space="0" w:color="auto"/>
            <w:bottom w:val="none" w:sz="0" w:space="0" w:color="auto"/>
            <w:right w:val="none" w:sz="0" w:space="0" w:color="auto"/>
          </w:divBdr>
          <w:divsChild>
            <w:div w:id="830027845">
              <w:marLeft w:val="0"/>
              <w:marRight w:val="0"/>
              <w:marTop w:val="0"/>
              <w:marBottom w:val="0"/>
              <w:divBdr>
                <w:top w:val="none" w:sz="0" w:space="0" w:color="auto"/>
                <w:left w:val="none" w:sz="0" w:space="0" w:color="auto"/>
                <w:bottom w:val="none" w:sz="0" w:space="0" w:color="auto"/>
                <w:right w:val="none" w:sz="0" w:space="0" w:color="auto"/>
              </w:divBdr>
              <w:divsChild>
                <w:div w:id="10313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7</Pages>
  <Words>858</Words>
  <Characters>4896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2018-04-10T17:08:00Z</dcterms:created>
  <dcterms:modified xsi:type="dcterms:W3CDTF">2018-04-10T20:59:00Z</dcterms:modified>
</cp:coreProperties>
</file>